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EF" w:rsidRDefault="00A011EF" w:rsidP="00A011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2C08" w:rsidRPr="000B4E32" w:rsidRDefault="00C62C08" w:rsidP="001E1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011EF" w:rsidRDefault="0034368B" w:rsidP="00176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0B3D70F2" wp14:editId="4F229A0D">
            <wp:simplePos x="0" y="0"/>
            <wp:positionH relativeFrom="column">
              <wp:posOffset>-462915</wp:posOffset>
            </wp:positionH>
            <wp:positionV relativeFrom="paragraph">
              <wp:posOffset>194945</wp:posOffset>
            </wp:positionV>
            <wp:extent cx="2686050" cy="2813685"/>
            <wp:effectExtent l="0" t="0" r="0" b="5715"/>
            <wp:wrapThrough wrapText="bothSides">
              <wp:wrapPolygon edited="0">
                <wp:start x="613" y="0"/>
                <wp:lineTo x="0" y="292"/>
                <wp:lineTo x="0" y="21205"/>
                <wp:lineTo x="460" y="21498"/>
                <wp:lineTo x="613" y="21498"/>
                <wp:lineTo x="20834" y="21498"/>
                <wp:lineTo x="20987" y="21498"/>
                <wp:lineTo x="21447" y="21205"/>
                <wp:lineTo x="21447" y="292"/>
                <wp:lineTo x="20834" y="0"/>
                <wp:lineTo x="61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13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1EF" w:rsidRPr="0042626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Домашний кукольный театр: как и зачем?</w: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t xml:space="preserve"> </w:t>
      </w:r>
    </w:p>
    <w:p w:rsidR="0034368B" w:rsidRPr="0042626F" w:rsidRDefault="0034368B" w:rsidP="00176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011EF" w:rsidRPr="00611145" w:rsidRDefault="0034368B" w:rsidP="00343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6EF7B082" wp14:editId="2F3B6835">
            <wp:simplePos x="0" y="0"/>
            <wp:positionH relativeFrom="column">
              <wp:posOffset>-2238375</wp:posOffset>
            </wp:positionH>
            <wp:positionV relativeFrom="paragraph">
              <wp:posOffset>561975</wp:posOffset>
            </wp:positionV>
            <wp:extent cx="1597025" cy="920750"/>
            <wp:effectExtent l="0" t="0" r="3175" b="0"/>
            <wp:wrapThrough wrapText="bothSides">
              <wp:wrapPolygon edited="0">
                <wp:start x="773" y="0"/>
                <wp:lineTo x="0" y="1788"/>
                <wp:lineTo x="0" y="17876"/>
                <wp:lineTo x="258" y="20557"/>
                <wp:lineTo x="773" y="21004"/>
                <wp:lineTo x="20612" y="21004"/>
                <wp:lineTo x="21128" y="20557"/>
                <wp:lineTo x="21385" y="17876"/>
                <wp:lineTo x="21385" y="1788"/>
                <wp:lineTo x="20612" y="0"/>
                <wp:lineTo x="773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8B6" w:rsidRPr="0041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Домашний театр</w:t>
      </w:r>
      <w:r w:rsidR="004108B6" w:rsidRPr="0001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совокупность театрализованных игр и разнообразных видов театра.</w:t>
      </w:r>
      <w:r w:rsidR="0061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1EF" w:rsidRPr="000B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знаете, как организовать домашний кукольный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011EF" w:rsidRPr="000B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еатр? Оказывается очень просто. На низком столике расстелите зеленую скатерть – это трава. Расставьте вверх дном стаканы и накройте их коричневым платком – это горы. Перекиньте через стол синий шарф – это река. А в качестве кукол можно взять игрушки ребенка. Или сделать картонные силуэты на подставках. Или сшить перчаточные куклы из ненужных носков. </w:t>
      </w:r>
    </w:p>
    <w:p w:rsidR="00A011EF" w:rsidRDefault="00176CFB" w:rsidP="00A01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59913F" wp14:editId="6225EF08">
            <wp:simplePos x="1524000" y="5800725"/>
            <wp:positionH relativeFrom="margin">
              <wp:align>right</wp:align>
            </wp:positionH>
            <wp:positionV relativeFrom="margin">
              <wp:align>center</wp:align>
            </wp:positionV>
            <wp:extent cx="2771775" cy="164782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GZtOo8TX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461" cy="1651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1EF" w:rsidRPr="000B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просто играйте куклами, декорациями. А потом предложите ребенку показывать друг другу спектакли. Поначалу это будут импровизации, но, возможно, когда-нибудь вы дойдете до постановки литературных произведений.</w:t>
      </w:r>
    </w:p>
    <w:p w:rsidR="004108B6" w:rsidRPr="004108B6" w:rsidRDefault="004108B6" w:rsidP="004108B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Создавая домашний кукольный театр, </w:t>
      </w:r>
      <w:proofErr w:type="gramStart"/>
      <w:r w:rsidRPr="000168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вместе с малышом примеряете</w:t>
      </w:r>
      <w:proofErr w:type="gramEnd"/>
      <w:r w:rsidRPr="0001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</w:t>
      </w:r>
    </w:p>
    <w:p w:rsidR="00A011EF" w:rsidRPr="000B4E32" w:rsidRDefault="00A011EF" w:rsidP="00F72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</w:pPr>
      <w:r w:rsidRPr="000B4E32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Зачем нужны все эти занятия?</w:t>
      </w:r>
    </w:p>
    <w:p w:rsidR="00F72E52" w:rsidRDefault="00A011EF" w:rsidP="00F72E5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кукольном театре ребенок может высказаться и получить внимание, которого ему не всегда хватает. А родителям стоит вдумчиво послушать, что говорит перчаточная кукла в руках малыша.</w:t>
      </w:r>
    </w:p>
    <w:p w:rsidR="00F72E52" w:rsidRPr="00F72E52" w:rsidRDefault="00F72E52" w:rsidP="00F72E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0AE" w:rsidRDefault="00A011EF" w:rsidP="000830A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кукольном театре можно разыгрывать спорные ситуации из жизни вашей семьи или с детской площадки. Хорошо прогнать сценку два-три раза, предоставив ребенку возможность побыть разными участниками событий.</w:t>
      </w:r>
    </w:p>
    <w:p w:rsidR="000830AE" w:rsidRPr="000830AE" w:rsidRDefault="000830AE" w:rsidP="000830A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E52" w:rsidRPr="000830AE" w:rsidRDefault="00A011EF" w:rsidP="000830A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Нередко детей притягивают плохие герои. И в кукольном театре легко удовлетворить желание малыша побыть плохим. Если ребенок согласится </w:t>
      </w:r>
      <w:r w:rsidRPr="0008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принять на себя роль того, кого он боится, быть может, так удастся победить страх.</w:t>
      </w:r>
    </w:p>
    <w:p w:rsidR="00F72E52" w:rsidRDefault="00F72E52" w:rsidP="00F72E52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0AE" w:rsidRDefault="00A011EF" w:rsidP="000830A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выступления помогут ребенку побороть стеснительность.</w:t>
      </w:r>
    </w:p>
    <w:p w:rsidR="000830AE" w:rsidRPr="000830AE" w:rsidRDefault="000830AE" w:rsidP="000830A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0AE" w:rsidRDefault="00A011EF" w:rsidP="000830A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проигрывание на куклах тяжелой ситуации (лечения в больнице, разлуки с родителями, несчастного случая) помогает ребенку выплеснуть накопившиеся негативные эмоции, поделиться своими тревогами, попросить о помощи</w:t>
      </w:r>
      <w:proofErr w:type="gramStart"/>
      <w:r w:rsidRPr="0008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2E52" w:rsidRPr="0008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830AE" w:rsidRPr="000830AE" w:rsidRDefault="000830AE" w:rsidP="000830A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0AE" w:rsidRPr="000830AE" w:rsidRDefault="00A011EF" w:rsidP="000830A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увлечетесь театром и решите сделать серьезную постановку любимой сказки, заучивание и пересказ текста будут хорошей тренировкой памяти. И возможно, благодаря таким занятиям у ребенка появится интерес к чтению и книгам.</w:t>
      </w:r>
    </w:p>
    <w:p w:rsidR="000830AE" w:rsidRPr="000830AE" w:rsidRDefault="000830AE" w:rsidP="000830A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0AE" w:rsidRDefault="00A011EF" w:rsidP="000830A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ребенка в домашних </w:t>
      </w:r>
      <w:r w:rsidR="00D94B66" w:rsidRPr="0008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спектаклях способствует развитию,</w:t>
      </w:r>
      <w:r w:rsidRPr="0008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речевого аппарата, так и умения легко и правильно выражать свои мысли.</w:t>
      </w:r>
    </w:p>
    <w:p w:rsidR="000830AE" w:rsidRPr="000830AE" w:rsidRDefault="0034368B" w:rsidP="000830A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32">
        <w:rPr>
          <w:rFonts w:ascii="Times New Roman" w:eastAsia="Times New Roman" w:hAnsi="Times New Roman" w:cs="Times New Roman"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AA7A6E0" wp14:editId="1CB9B4A5">
            <wp:simplePos x="1181100" y="4600575"/>
            <wp:positionH relativeFrom="margin">
              <wp:align>right</wp:align>
            </wp:positionH>
            <wp:positionV relativeFrom="margin">
              <wp:align>center</wp:align>
            </wp:positionV>
            <wp:extent cx="2120900" cy="15906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d84894b2704b93de0281034ced9b2c_jp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0AE" w:rsidRDefault="00A011EF" w:rsidP="000830A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Разыгрывая сказки Пушкина, басни Крылова, другие сложные тексты вы сможете без труда объяснить малышу их сюжет.</w:t>
      </w:r>
    </w:p>
    <w:p w:rsidR="000830AE" w:rsidRPr="000830AE" w:rsidRDefault="000830AE" w:rsidP="000830A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0AE" w:rsidRDefault="00A011EF" w:rsidP="000830A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кукольный театр – хороший повод для занятий прикладным творчеством (создание кукол, костюмов, декораций).</w:t>
      </w:r>
    </w:p>
    <w:p w:rsidR="000830AE" w:rsidRPr="000830AE" w:rsidRDefault="000830AE" w:rsidP="000830A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1EF" w:rsidRPr="000830AE" w:rsidRDefault="00A011EF" w:rsidP="000830A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кроме того, домашний театр – замечательное занятие для всей семьи.</w:t>
      </w:r>
      <w:r w:rsidR="00D94B66" w:rsidRPr="0008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4B66" w:rsidRPr="000B4E32" w:rsidRDefault="00D94B66" w:rsidP="00D94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B4E3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Небольшие упражнения с детьми:</w:t>
      </w:r>
    </w:p>
    <w:p w:rsidR="00D94B66" w:rsidRPr="000B4E32" w:rsidRDefault="00D94B66" w:rsidP="00D94B6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B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Попробовать сказать фразу персонажа с разной интонацией несколько раз.</w:t>
      </w:r>
    </w:p>
    <w:p w:rsidR="00D94B66" w:rsidRPr="000B4E32" w:rsidRDefault="00D94B66" w:rsidP="00D94B6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proofErr w:type="gramStart"/>
      <w:r w:rsidRPr="000B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Упражнять детей в разнообразном интонировании самых привычных слов: «здравствуйте» (радостно, приветливо, доброжелательно, угрюмо); </w:t>
      </w:r>
      <w:r w:rsidR="00D9445F" w:rsidRPr="000B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 свидания» (с сожалением, огорчением); « дай» (уверенно, вежливо, нетерпеливо, обиженно); «возьми» (приветливо, с желанием порадовать) и т.д.</w:t>
      </w:r>
      <w:proofErr w:type="gramEnd"/>
    </w:p>
    <w:p w:rsidR="00611145" w:rsidRDefault="00D9445F" w:rsidP="0061114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Выберите четверостишие и прочтите  его ребенку с разными интонациями. </w:t>
      </w:r>
      <w:proofErr w:type="gramStart"/>
      <w:r w:rsidRPr="000B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Попросите его повторить, а может, и найти новые варианты</w:t>
      </w:r>
      <w:r w:rsidR="00F72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интонаций, например: удивлённо</w:t>
      </w:r>
      <w:r w:rsidRPr="000B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насм</w:t>
      </w:r>
      <w:r w:rsidR="00F72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ешливо</w:t>
      </w:r>
      <w:r w:rsidRPr="000B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72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грустно, весело и т.д.</w:t>
      </w:r>
      <w:proofErr w:type="gramEnd"/>
    </w:p>
    <w:p w:rsidR="00611145" w:rsidRPr="00611145" w:rsidRDefault="00D9445F" w:rsidP="0061114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Произнесите фразу, </w:t>
      </w:r>
      <w:r w:rsidR="00611145" w:rsidRPr="0061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выделяя</w:t>
      </w:r>
      <w:r w:rsidRPr="0061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раз ново</w:t>
      </w:r>
      <w:r w:rsidR="00F72E52" w:rsidRPr="0061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слово</w:t>
      </w:r>
      <w:r w:rsidRPr="0061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Например, «Я люблю свою лошадку». Обратите внимание на то, как изменяется смысл фразы в зависимости от ударного слова.</w:t>
      </w:r>
      <w:r w:rsidR="00611145" w:rsidRPr="0061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626F" w:rsidRPr="0042626F" w:rsidRDefault="00611145" w:rsidP="0042626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Пальчиковые игры со слова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ми. </w:t>
      </w:r>
      <w:r w:rsidRPr="0061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способствуют подготовке руки к письму, развивая мелкую моторику рук, внимание, воображение и память</w:t>
      </w:r>
      <w:r w:rsidR="00426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26F" w:rsidRPr="0042626F" w:rsidRDefault="0042626F" w:rsidP="0042626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1FA8" w:rsidRPr="0034368B" w:rsidRDefault="00F21FA8" w:rsidP="00343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2626F" w:rsidRPr="0042626F" w:rsidRDefault="0042626F" w:rsidP="0042626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Замок</w:t>
      </w:r>
    </w:p>
    <w:p w:rsidR="0042626F" w:rsidRPr="0042626F" w:rsidRDefault="0042626F" w:rsidP="00426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двери висит замок </w:t>
      </w:r>
      <w:r w:rsidRPr="004262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(руки в замке)</w:t>
      </w:r>
    </w:p>
    <w:p w:rsidR="0042626F" w:rsidRPr="0042626F" w:rsidRDefault="0042626F" w:rsidP="00426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его открыть бы смог? </w:t>
      </w:r>
      <w:r w:rsidRPr="004262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(пальчики тянем, не разжимая)</w:t>
      </w:r>
    </w:p>
    <w:p w:rsidR="0042626F" w:rsidRPr="0042626F" w:rsidRDefault="0042626F" w:rsidP="00426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Потянули, </w:t>
      </w:r>
      <w:r w:rsidRPr="004262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(потянули)</w:t>
      </w:r>
    </w:p>
    <w:p w:rsidR="0042626F" w:rsidRPr="0042626F" w:rsidRDefault="0042626F" w:rsidP="00426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Покрутили, </w:t>
      </w:r>
      <w:r w:rsidRPr="004262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(вращаем руки)</w:t>
      </w:r>
    </w:p>
    <w:p w:rsidR="0042626F" w:rsidRPr="0042626F" w:rsidRDefault="0042626F" w:rsidP="0042626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26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Постучали </w:t>
      </w:r>
      <w:r w:rsidRPr="004262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(стучим основанием ладоней)</w:t>
      </w:r>
    </w:p>
    <w:p w:rsidR="0042626F" w:rsidRPr="0042626F" w:rsidRDefault="0042626F" w:rsidP="00426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– открыли! (</w:t>
      </w:r>
      <w:r w:rsidRPr="004262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руки разжимаются)</w:t>
      </w:r>
    </w:p>
    <w:p w:rsidR="00611145" w:rsidRPr="00611145" w:rsidRDefault="0042626F" w:rsidP="00611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11145" w:rsidRPr="00611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p w:rsidR="00D94B66" w:rsidRDefault="00D94B66" w:rsidP="00176C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Желаем Вам и вашему ребёнку играть с пользой, интересом и удовольствием!</w:t>
      </w:r>
    </w:p>
    <w:p w:rsidR="00C62C08" w:rsidRPr="00C62C08" w:rsidRDefault="00C62C08" w:rsidP="00176C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11EF" w:rsidRPr="00176CFB" w:rsidRDefault="00D94B66" w:rsidP="0034368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22E0AB6" wp14:editId="4B5DCCBF">
            <wp:extent cx="2228850" cy="1514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-002-Vidy-i-tipy-teatrov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308" cy="151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1EF" w:rsidRPr="00176CFB" w:rsidSect="00F21FA8">
      <w:pgSz w:w="11906" w:h="16838"/>
      <w:pgMar w:top="568" w:right="851" w:bottom="426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6F83"/>
    <w:multiLevelType w:val="hybridMultilevel"/>
    <w:tmpl w:val="AB603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A15E6"/>
    <w:multiLevelType w:val="hybridMultilevel"/>
    <w:tmpl w:val="D288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B3E59"/>
    <w:multiLevelType w:val="hybridMultilevel"/>
    <w:tmpl w:val="C5201A6A"/>
    <w:lvl w:ilvl="0" w:tplc="DB9EF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43"/>
    <w:rsid w:val="00033081"/>
    <w:rsid w:val="000830AE"/>
    <w:rsid w:val="000A7B4D"/>
    <w:rsid w:val="000B4E32"/>
    <w:rsid w:val="00176CFB"/>
    <w:rsid w:val="001E17C0"/>
    <w:rsid w:val="0034368B"/>
    <w:rsid w:val="004108B6"/>
    <w:rsid w:val="0042626F"/>
    <w:rsid w:val="00611145"/>
    <w:rsid w:val="007953C2"/>
    <w:rsid w:val="009440DF"/>
    <w:rsid w:val="00A011EF"/>
    <w:rsid w:val="00B17443"/>
    <w:rsid w:val="00BE3010"/>
    <w:rsid w:val="00C62C08"/>
    <w:rsid w:val="00D9445F"/>
    <w:rsid w:val="00D94B66"/>
    <w:rsid w:val="00F21FA8"/>
    <w:rsid w:val="00F7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4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2318-1421-4BAD-9574-AEF45F0D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Чупеева Нина</cp:lastModifiedBy>
  <cp:revision>17</cp:revision>
  <cp:lastPrinted>2014-06-22T19:24:00Z</cp:lastPrinted>
  <dcterms:created xsi:type="dcterms:W3CDTF">2014-06-21T17:17:00Z</dcterms:created>
  <dcterms:modified xsi:type="dcterms:W3CDTF">2016-03-25T14:49:00Z</dcterms:modified>
</cp:coreProperties>
</file>